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90" w:rsidRPr="00E37D6E" w:rsidRDefault="004C5290" w:rsidP="004C5290">
      <w:pPr>
        <w:rPr>
          <w:rFonts w:ascii="Times New Roman" w:hAnsi="Times New Roman" w:cs="Times New Roman"/>
          <w:b/>
          <w:sz w:val="40"/>
          <w:szCs w:val="40"/>
        </w:rPr>
      </w:pPr>
      <w:r w:rsidRPr="00E37D6E">
        <w:rPr>
          <w:rFonts w:ascii="Times New Roman" w:hAnsi="Times New Roman" w:cs="Times New Roman"/>
          <w:b/>
          <w:sz w:val="40"/>
          <w:szCs w:val="40"/>
        </w:rPr>
        <w:t>Как отсудить у</w:t>
      </w:r>
      <w:r w:rsidR="00E37D6E" w:rsidRPr="00E37D6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37D6E">
        <w:rPr>
          <w:rFonts w:ascii="Times New Roman" w:hAnsi="Times New Roman" w:cs="Times New Roman"/>
          <w:b/>
          <w:sz w:val="40"/>
          <w:szCs w:val="40"/>
        </w:rPr>
        <w:t>фонда капремонта ущерб за</w:t>
      </w:r>
      <w:r w:rsidR="00E37D6E" w:rsidRPr="00E37D6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37D6E">
        <w:rPr>
          <w:rFonts w:ascii="Times New Roman" w:hAnsi="Times New Roman" w:cs="Times New Roman"/>
          <w:b/>
          <w:sz w:val="40"/>
          <w:szCs w:val="40"/>
        </w:rPr>
        <w:t>капитальный ремонт</w:t>
      </w:r>
    </w:p>
    <w:p w:rsidR="004C5290" w:rsidRPr="00E37D6E" w:rsidRDefault="004C5290" w:rsidP="004C5290">
      <w:pPr>
        <w:rPr>
          <w:rFonts w:ascii="Times New Roman" w:hAnsi="Times New Roman" w:cs="Times New Roman"/>
          <w:sz w:val="24"/>
          <w:szCs w:val="24"/>
        </w:rPr>
      </w:pPr>
      <w:r w:rsidRPr="00E37D6E">
        <w:rPr>
          <w:rFonts w:ascii="Times New Roman" w:hAnsi="Times New Roman" w:cs="Times New Roman"/>
          <w:sz w:val="24"/>
          <w:szCs w:val="24"/>
        </w:rPr>
        <w:t xml:space="preserve">Региональный оператор капитального ремонта несёт ответственность за неисполнение своих обязательств и плохую работу подрядчиков при проведении капремонта. Это значит, что если у собственника после проведения капитального ремонта протекла крыша по вине подрядной организации, платить за ремонт, </w:t>
      </w:r>
      <w:r w:rsidRPr="00E37D6E">
        <w:rPr>
          <w:rFonts w:ascii="Times New Roman" w:hAnsi="Times New Roman" w:cs="Times New Roman"/>
          <w:b/>
          <w:sz w:val="24"/>
          <w:szCs w:val="24"/>
        </w:rPr>
        <w:t>компенсировать моральный вред и выплачивать штраф будет региональный оператор капитального ремонта.</w:t>
      </w:r>
      <w:r w:rsidRPr="00E37D6E">
        <w:rPr>
          <w:rFonts w:ascii="Times New Roman" w:hAnsi="Times New Roman" w:cs="Times New Roman"/>
          <w:sz w:val="24"/>
          <w:szCs w:val="24"/>
        </w:rPr>
        <w:t xml:space="preserve"> Региональный оператор отвечает за работу подрядчиков. В многоквартирном доме проводился капитальный ремонт, региональный оператор привлёк к нему подрядную организацию. Подрядчик схалтурил, и во время дождя квартиру одной собственницы затопило. Был составлен акт залития. Вскоре после этого квартиру затопило ещё раз, понадобился второй акт, а терпение собственницы лопнуло. Она обратилась в районный суд с требованием взыскать с Фонда капитального ремонта материальный ущерб. Ответчик от регионального оператора сказал, что Фонд ни за что платить не будет. Работы некачественно выполнил подрядчик, с него и спрос. Подрядчик своей вины не отрицал, но заметил, что считает сумму материального ущерба завышенной. Районный суд внимательно выслушал обе стороны и решил, что виноват региональный оператор капитального ремонта. Рег</w:t>
      </w:r>
      <w:r w:rsidR="00E37D6E">
        <w:rPr>
          <w:rFonts w:ascii="Times New Roman" w:hAnsi="Times New Roman" w:cs="Times New Roman"/>
          <w:sz w:val="24"/>
          <w:szCs w:val="24"/>
        </w:rPr>
        <w:t xml:space="preserve">иональный </w:t>
      </w:r>
      <w:r w:rsidRPr="00E37D6E">
        <w:rPr>
          <w:rFonts w:ascii="Times New Roman" w:hAnsi="Times New Roman" w:cs="Times New Roman"/>
          <w:sz w:val="24"/>
          <w:szCs w:val="24"/>
        </w:rPr>
        <w:t xml:space="preserve">оператор проводит капитальный ремонт общего имущества в МКД в объёме и в сроки, которые предусмотрены региональной программой капитального ремонта, финансирует капитальный ремонт. Если в фонде капитального </w:t>
      </w:r>
      <w:bookmarkStart w:id="0" w:name="_GoBack"/>
      <w:bookmarkEnd w:id="0"/>
      <w:r w:rsidRPr="00E37D6E">
        <w:rPr>
          <w:rFonts w:ascii="Times New Roman" w:hAnsi="Times New Roman" w:cs="Times New Roman"/>
          <w:sz w:val="24"/>
          <w:szCs w:val="24"/>
        </w:rPr>
        <w:t xml:space="preserve">ремонта не хватает денег, оператор подключает средства, полученные за счёт платежей собственников помещений в других МКД, за счёт субсидий, полученных из бюджета субъекта РФ или местного бюджета (ч. 1 ст. 182 ЖК РФ). Региональный оператор обязан обеспечить подготовку задания к проведению капитального ремонта и при необходимости утвердить проектную документацию, а затем нести ответственность за её качество и соответствие требованиям стандартов (п. 2 ч. 2 ст. 182 ЖК РФ). </w:t>
      </w:r>
      <w:r w:rsidRPr="00E37D6E">
        <w:rPr>
          <w:rFonts w:ascii="Times New Roman" w:hAnsi="Times New Roman" w:cs="Times New Roman"/>
          <w:b/>
          <w:sz w:val="24"/>
          <w:szCs w:val="24"/>
        </w:rPr>
        <w:t>К тому же, региональный оператор несёт ответственность перед собственниками помещений МКД за последствия неисполнения или ненадлежащего исполнения обязательств по проведению капитального ремонта подрядными организациями (п. 6 ст. 182 ЖК РФ). Выходит, что ответственность за ненадлежащим образом выполненные работы по проведению капитального ремонта несёт региональный оператор.</w:t>
      </w:r>
      <w:r w:rsidRPr="00E37D6E">
        <w:rPr>
          <w:rFonts w:ascii="Times New Roman" w:hAnsi="Times New Roman" w:cs="Times New Roman"/>
          <w:sz w:val="24"/>
          <w:szCs w:val="24"/>
        </w:rPr>
        <w:t xml:space="preserve"> Районный суд также опроверг доводы </w:t>
      </w:r>
      <w:r w:rsidR="00E37D6E">
        <w:rPr>
          <w:rFonts w:ascii="Times New Roman" w:hAnsi="Times New Roman" w:cs="Times New Roman"/>
          <w:sz w:val="24"/>
          <w:szCs w:val="24"/>
        </w:rPr>
        <w:t>р</w:t>
      </w:r>
      <w:r w:rsidR="00E37D6E" w:rsidRPr="00E37D6E">
        <w:rPr>
          <w:rFonts w:ascii="Times New Roman" w:hAnsi="Times New Roman" w:cs="Times New Roman"/>
          <w:sz w:val="24"/>
          <w:szCs w:val="24"/>
        </w:rPr>
        <w:t>ег</w:t>
      </w:r>
      <w:r w:rsidR="00E37D6E">
        <w:rPr>
          <w:rFonts w:ascii="Times New Roman" w:hAnsi="Times New Roman" w:cs="Times New Roman"/>
          <w:sz w:val="24"/>
          <w:szCs w:val="24"/>
        </w:rPr>
        <w:t xml:space="preserve">иональный </w:t>
      </w:r>
      <w:r w:rsidRPr="00E37D6E">
        <w:rPr>
          <w:rFonts w:ascii="Times New Roman" w:hAnsi="Times New Roman" w:cs="Times New Roman"/>
          <w:sz w:val="24"/>
          <w:szCs w:val="24"/>
        </w:rPr>
        <w:t xml:space="preserve">оператора о том, что он отвечает в пределах сумм, внесённых собственниками на капитальный ремонт (п. 5 ст. 178 ЖК РФ). П. 7 ст. 182 ЖК РФ устанавливает, что возмещение </w:t>
      </w:r>
      <w:r w:rsidR="00E37D6E">
        <w:rPr>
          <w:rFonts w:ascii="Times New Roman" w:hAnsi="Times New Roman" w:cs="Times New Roman"/>
          <w:sz w:val="24"/>
          <w:szCs w:val="24"/>
        </w:rPr>
        <w:t>р</w:t>
      </w:r>
      <w:r w:rsidR="00E37D6E" w:rsidRPr="00E37D6E">
        <w:rPr>
          <w:rFonts w:ascii="Times New Roman" w:hAnsi="Times New Roman" w:cs="Times New Roman"/>
          <w:sz w:val="24"/>
          <w:szCs w:val="24"/>
        </w:rPr>
        <w:t>ег</w:t>
      </w:r>
      <w:r w:rsidR="00E37D6E">
        <w:rPr>
          <w:rFonts w:ascii="Times New Roman" w:hAnsi="Times New Roman" w:cs="Times New Roman"/>
          <w:sz w:val="24"/>
          <w:szCs w:val="24"/>
        </w:rPr>
        <w:t xml:space="preserve">иональному </w:t>
      </w:r>
      <w:r w:rsidRPr="00E37D6E">
        <w:rPr>
          <w:rFonts w:ascii="Times New Roman" w:hAnsi="Times New Roman" w:cs="Times New Roman"/>
          <w:sz w:val="24"/>
          <w:szCs w:val="24"/>
        </w:rPr>
        <w:t>оператору средств, израсходованных на капитальный ремонт, осуществляется за счёт последующих взносов на капитальный ремонт собственников помещений в этом доме. А дальше была апелляция, которая встала на сторону регионального оператора. Собственница не растерялась и обратилась в Верховный суд РФ. Убытки возмещаются в размере внесённых взносов на капремонт. Верховный суд РФ указал, что областной суд не прав, и оставил в силе решение районного суда.</w:t>
      </w:r>
    </w:p>
    <w:p w:rsidR="004C5290" w:rsidRPr="00E37D6E" w:rsidRDefault="004C5290" w:rsidP="004C5290">
      <w:pPr>
        <w:rPr>
          <w:rFonts w:ascii="Times New Roman" w:hAnsi="Times New Roman" w:cs="Times New Roman"/>
          <w:sz w:val="24"/>
          <w:szCs w:val="24"/>
        </w:rPr>
      </w:pPr>
      <w:r w:rsidRPr="00E37D6E">
        <w:rPr>
          <w:rFonts w:ascii="Times New Roman" w:hAnsi="Times New Roman" w:cs="Times New Roman"/>
          <w:b/>
          <w:sz w:val="24"/>
          <w:szCs w:val="24"/>
        </w:rPr>
        <w:t>Региональный оператор несёт ответственность перед собственниками помещений в МКД за:</w:t>
      </w:r>
      <w:r w:rsidRPr="00E37D6E">
        <w:rPr>
          <w:rFonts w:ascii="Times New Roman" w:hAnsi="Times New Roman" w:cs="Times New Roman"/>
          <w:sz w:val="24"/>
          <w:szCs w:val="24"/>
        </w:rPr>
        <w:t xml:space="preserve"> неисполнение или ненадлежащее исполнение своих обязанностей (ч. 5 ст. 178 и ч. 1 ст. 188 ЖК РФ); действия подрядных организаций, привлечённых для проведения работ (ч. 6 ст. 182 ЖК РФ). Верховный суд РФ пояснил, что закон не устанавливает ограничение ответственности регионального оператора за последствия неисполнения или ненадлежащего исполнения обязательств по проведению капитального ремонта подрядными организациями (ч. 6 ст. 182 ЖК РФ). Поэтому </w:t>
      </w:r>
      <w:r w:rsidR="00E37D6E">
        <w:rPr>
          <w:rFonts w:ascii="Times New Roman" w:hAnsi="Times New Roman" w:cs="Times New Roman"/>
          <w:sz w:val="24"/>
          <w:szCs w:val="24"/>
        </w:rPr>
        <w:t>р</w:t>
      </w:r>
      <w:r w:rsidR="00E37D6E" w:rsidRPr="00E37D6E">
        <w:rPr>
          <w:rFonts w:ascii="Times New Roman" w:hAnsi="Times New Roman" w:cs="Times New Roman"/>
          <w:sz w:val="24"/>
          <w:szCs w:val="24"/>
        </w:rPr>
        <w:t>ег</w:t>
      </w:r>
      <w:r w:rsidR="00E37D6E">
        <w:rPr>
          <w:rFonts w:ascii="Times New Roman" w:hAnsi="Times New Roman" w:cs="Times New Roman"/>
          <w:sz w:val="24"/>
          <w:szCs w:val="24"/>
        </w:rPr>
        <w:t xml:space="preserve">иональный </w:t>
      </w:r>
      <w:r w:rsidRPr="00E37D6E">
        <w:rPr>
          <w:rFonts w:ascii="Times New Roman" w:hAnsi="Times New Roman" w:cs="Times New Roman"/>
          <w:sz w:val="24"/>
          <w:szCs w:val="24"/>
        </w:rPr>
        <w:t xml:space="preserve">оператор отвечает перед собственниками за действия подрядчика с принципом полного возмещения убытков. Также Верховный суд РФ объяснил положения ч. 5 ст. 178 ЖК РФ. Она о том, что убытки собственников региональный оператор возмещает в размере внесённых взносов на капитальный ремонт в соответствии с гражданским законодательством. Но </w:t>
      </w:r>
      <w:r w:rsidRPr="00E37D6E">
        <w:rPr>
          <w:rFonts w:ascii="Times New Roman" w:hAnsi="Times New Roman" w:cs="Times New Roman"/>
          <w:sz w:val="24"/>
          <w:szCs w:val="24"/>
        </w:rPr>
        <w:lastRenderedPageBreak/>
        <w:t>речь идёт не только о взносах конкретного собственника, а о платежах всех собственников всех помещений всех домов.</w:t>
      </w:r>
    </w:p>
    <w:p w:rsidR="004C5290" w:rsidRPr="00E37D6E" w:rsidRDefault="004C5290" w:rsidP="004C5290">
      <w:pPr>
        <w:rPr>
          <w:rFonts w:ascii="Times New Roman" w:hAnsi="Times New Roman" w:cs="Times New Roman"/>
          <w:sz w:val="24"/>
          <w:szCs w:val="24"/>
        </w:rPr>
      </w:pPr>
      <w:r w:rsidRPr="00E37D6E">
        <w:rPr>
          <w:rFonts w:ascii="Times New Roman" w:hAnsi="Times New Roman" w:cs="Times New Roman"/>
          <w:b/>
          <w:sz w:val="24"/>
          <w:szCs w:val="24"/>
        </w:rPr>
        <w:t>Порядок действий.</w:t>
      </w:r>
      <w:r w:rsidRPr="00E37D6E">
        <w:rPr>
          <w:rFonts w:ascii="Times New Roman" w:hAnsi="Times New Roman" w:cs="Times New Roman"/>
          <w:sz w:val="24"/>
          <w:szCs w:val="24"/>
        </w:rPr>
        <w:t xml:space="preserve"> Если имуществу собственников в вашем МКД нанесли ущерб из-за проведения капитального ремонта, посоветуйте им следующий порядок действий :</w:t>
      </w:r>
    </w:p>
    <w:p w:rsidR="004C5290" w:rsidRPr="00E37D6E" w:rsidRDefault="004C5290" w:rsidP="004C5290">
      <w:pPr>
        <w:rPr>
          <w:rFonts w:ascii="Times New Roman" w:hAnsi="Times New Roman" w:cs="Times New Roman"/>
          <w:sz w:val="24"/>
          <w:szCs w:val="24"/>
        </w:rPr>
      </w:pPr>
      <w:r w:rsidRPr="00E37D6E">
        <w:rPr>
          <w:rFonts w:ascii="Times New Roman" w:hAnsi="Times New Roman" w:cs="Times New Roman"/>
          <w:b/>
          <w:sz w:val="24"/>
          <w:szCs w:val="24"/>
        </w:rPr>
        <w:t xml:space="preserve"> Составление акта осмотра</w:t>
      </w:r>
      <w:r w:rsidRPr="00E37D6E">
        <w:rPr>
          <w:rFonts w:ascii="Times New Roman" w:hAnsi="Times New Roman" w:cs="Times New Roman"/>
          <w:sz w:val="24"/>
          <w:szCs w:val="24"/>
        </w:rPr>
        <w:t xml:space="preserve">. В осмотре должны будут поучаствовать специалисты из вашей управляющей организации. </w:t>
      </w:r>
    </w:p>
    <w:p w:rsidR="004C5290" w:rsidRPr="00E37D6E" w:rsidRDefault="004C5290" w:rsidP="004C5290">
      <w:pPr>
        <w:rPr>
          <w:rFonts w:ascii="Times New Roman" w:hAnsi="Times New Roman" w:cs="Times New Roman"/>
          <w:sz w:val="24"/>
          <w:szCs w:val="24"/>
        </w:rPr>
      </w:pPr>
      <w:r w:rsidRPr="00E37D6E">
        <w:rPr>
          <w:rFonts w:ascii="Times New Roman" w:hAnsi="Times New Roman" w:cs="Times New Roman"/>
          <w:b/>
          <w:sz w:val="24"/>
          <w:szCs w:val="24"/>
        </w:rPr>
        <w:t>Оценка ущерба</w:t>
      </w:r>
      <w:r w:rsidRPr="00E37D6E">
        <w:rPr>
          <w:rFonts w:ascii="Times New Roman" w:hAnsi="Times New Roman" w:cs="Times New Roman"/>
          <w:sz w:val="24"/>
          <w:szCs w:val="24"/>
        </w:rPr>
        <w:t>. Оценка ущерба платная и делает её специалист. Оценка проводится за счёт средств собственника.</w:t>
      </w:r>
    </w:p>
    <w:p w:rsidR="004C5290" w:rsidRPr="00E37D6E" w:rsidRDefault="004C5290" w:rsidP="004C5290">
      <w:pPr>
        <w:rPr>
          <w:rFonts w:ascii="Times New Roman" w:hAnsi="Times New Roman" w:cs="Times New Roman"/>
          <w:sz w:val="24"/>
          <w:szCs w:val="24"/>
        </w:rPr>
      </w:pPr>
      <w:r w:rsidRPr="00E37D6E">
        <w:rPr>
          <w:rFonts w:ascii="Times New Roman" w:hAnsi="Times New Roman" w:cs="Times New Roman"/>
          <w:b/>
          <w:sz w:val="24"/>
          <w:szCs w:val="24"/>
        </w:rPr>
        <w:t>Претензия.</w:t>
      </w:r>
      <w:r w:rsidRPr="00E37D6E">
        <w:rPr>
          <w:rFonts w:ascii="Times New Roman" w:hAnsi="Times New Roman" w:cs="Times New Roman"/>
          <w:sz w:val="24"/>
          <w:szCs w:val="24"/>
        </w:rPr>
        <w:t xml:space="preserve"> Можно попробовать предложить региональному оператору добровольно в досудебном порядке возместить ущерб. Урегулирование спора до суда. Сошлитесь на доказательную базу из этого дела. Возможно, это подействует. Суд. Если дело похожее, не бойтесь дойти до Верховного суда.</w:t>
      </w:r>
    </w:p>
    <w:sectPr w:rsidR="004C5290" w:rsidRPr="00E37D6E" w:rsidSect="00E37D6E">
      <w:footerReference w:type="default" r:id="rId6"/>
      <w:pgSz w:w="11906" w:h="16838"/>
      <w:pgMar w:top="567" w:right="566" w:bottom="1134" w:left="1276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FDE" w:rsidRDefault="00FD1FDE" w:rsidP="004C5290">
      <w:pPr>
        <w:spacing w:after="0" w:line="240" w:lineRule="auto"/>
      </w:pPr>
      <w:r>
        <w:separator/>
      </w:r>
    </w:p>
  </w:endnote>
  <w:endnote w:type="continuationSeparator" w:id="1">
    <w:p w:rsidR="00FD1FDE" w:rsidRDefault="00FD1FDE" w:rsidP="004C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0454002"/>
      <w:docPartObj>
        <w:docPartGallery w:val="Page Numbers (Bottom of Page)"/>
        <w:docPartUnique/>
      </w:docPartObj>
    </w:sdtPr>
    <w:sdtContent>
      <w:p w:rsidR="004C5290" w:rsidRDefault="003A2E6D">
        <w:pPr>
          <w:pStyle w:val="a5"/>
          <w:jc w:val="center"/>
        </w:pPr>
        <w:r>
          <w:fldChar w:fldCharType="begin"/>
        </w:r>
        <w:r w:rsidR="004C5290">
          <w:instrText>PAGE   \* MERGEFORMAT</w:instrText>
        </w:r>
        <w:r>
          <w:fldChar w:fldCharType="separate"/>
        </w:r>
        <w:r w:rsidR="00E37D6E">
          <w:rPr>
            <w:noProof/>
          </w:rPr>
          <w:t>1</w:t>
        </w:r>
        <w:r>
          <w:fldChar w:fldCharType="end"/>
        </w:r>
      </w:p>
    </w:sdtContent>
  </w:sdt>
  <w:p w:rsidR="004C5290" w:rsidRDefault="004C52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FDE" w:rsidRDefault="00FD1FDE" w:rsidP="004C5290">
      <w:pPr>
        <w:spacing w:after="0" w:line="240" w:lineRule="auto"/>
      </w:pPr>
      <w:r>
        <w:separator/>
      </w:r>
    </w:p>
  </w:footnote>
  <w:footnote w:type="continuationSeparator" w:id="1">
    <w:p w:rsidR="00FD1FDE" w:rsidRDefault="00FD1FDE" w:rsidP="004C5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5290"/>
    <w:rsid w:val="003856B8"/>
    <w:rsid w:val="003A2E6D"/>
    <w:rsid w:val="004C5290"/>
    <w:rsid w:val="007667F5"/>
    <w:rsid w:val="00E37D6E"/>
    <w:rsid w:val="00FD1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5290"/>
  </w:style>
  <w:style w:type="paragraph" w:styleId="a5">
    <w:name w:val="footer"/>
    <w:basedOn w:val="a"/>
    <w:link w:val="a6"/>
    <w:uiPriority w:val="99"/>
    <w:unhideWhenUsed/>
    <w:rsid w:val="004C5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5290"/>
  </w:style>
  <w:style w:type="paragraph" w:styleId="a7">
    <w:name w:val="Balloon Text"/>
    <w:basedOn w:val="a"/>
    <w:link w:val="a8"/>
    <w:uiPriority w:val="99"/>
    <w:semiHidden/>
    <w:unhideWhenUsed/>
    <w:rsid w:val="004C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5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2022-04-09T13:23:00Z</cp:lastPrinted>
  <dcterms:created xsi:type="dcterms:W3CDTF">2022-04-09T13:16:00Z</dcterms:created>
  <dcterms:modified xsi:type="dcterms:W3CDTF">2023-01-16T06:44:00Z</dcterms:modified>
</cp:coreProperties>
</file>