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F9" w:rsidRPr="00436D4B" w:rsidRDefault="00557EF9" w:rsidP="00FD600D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37404D"/>
          <w:kern w:val="36"/>
          <w:sz w:val="48"/>
          <w:szCs w:val="48"/>
          <w:lang w:eastAsia="ru-RU"/>
        </w:rPr>
      </w:pPr>
      <w:r w:rsidRPr="00436D4B">
        <w:rPr>
          <w:rFonts w:ascii="Times New Roman" w:eastAsia="Times New Roman" w:hAnsi="Times New Roman" w:cs="Times New Roman"/>
          <w:b/>
          <w:bCs/>
          <w:color w:val="37404D"/>
          <w:kern w:val="36"/>
          <w:sz w:val="48"/>
          <w:szCs w:val="48"/>
          <w:lang w:eastAsia="ru-RU"/>
        </w:rPr>
        <w:t>Как подрядчики обманывают при капремонте</w:t>
      </w:r>
    </w:p>
    <w:p w:rsidR="00557EF9" w:rsidRPr="00436D4B" w:rsidRDefault="00557EF9" w:rsidP="00436D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7404D"/>
          <w:sz w:val="24"/>
          <w:szCs w:val="24"/>
          <w:lang w:eastAsia="ru-RU"/>
        </w:rPr>
      </w:pPr>
      <w:r w:rsidRPr="00436D4B">
        <w:rPr>
          <w:rFonts w:ascii="Times New Roman" w:eastAsia="Times New Roman" w:hAnsi="Times New Roman" w:cs="Times New Roman"/>
          <w:color w:val="37404D"/>
          <w:sz w:val="24"/>
          <w:szCs w:val="24"/>
          <w:lang w:eastAsia="ru-RU"/>
        </w:rPr>
        <w:t>Подрядчики, которые «завалили» капремонт многоквартирных домов, попадут в черный список и не смогут больше участвовать в конкурсах на соответствующие работы. Таким образом министерство ЖКХ намерено бороться с разгильдяйством в сфере ремонта домов за счет казны. Несколько организаций, к которым были претензии в прошлом году, в нынешнем оказались в пролете.</w:t>
      </w:r>
    </w:p>
    <w:p w:rsidR="00557EF9" w:rsidRPr="00436D4B" w:rsidRDefault="00557EF9" w:rsidP="00436D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7404D"/>
          <w:sz w:val="24"/>
          <w:szCs w:val="24"/>
          <w:lang w:eastAsia="ru-RU"/>
        </w:rPr>
      </w:pPr>
      <w:r w:rsidRPr="00436D4B">
        <w:rPr>
          <w:rFonts w:ascii="Times New Roman" w:eastAsia="Times New Roman" w:hAnsi="Times New Roman" w:cs="Times New Roman"/>
          <w:color w:val="37404D"/>
          <w:sz w:val="24"/>
          <w:szCs w:val="24"/>
          <w:lang w:eastAsia="ru-RU"/>
        </w:rPr>
        <w:t>Сколько бы денег не выделялось на госпрограмму по капремонту, поток жалоб от жильцов обновленных домов не иссякает. Жители Дона постоянно сообщают о некачественном ремонте.</w:t>
      </w:r>
    </w:p>
    <w:p w:rsidR="00557EF9" w:rsidRPr="00436D4B" w:rsidRDefault="00557EF9" w:rsidP="00436D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7404D"/>
          <w:sz w:val="24"/>
          <w:szCs w:val="24"/>
          <w:lang w:eastAsia="ru-RU"/>
        </w:rPr>
      </w:pPr>
      <w:r w:rsidRPr="00436D4B">
        <w:rPr>
          <w:rFonts w:ascii="Times New Roman" w:eastAsia="Times New Roman" w:hAnsi="Times New Roman" w:cs="Times New Roman"/>
          <w:color w:val="37404D"/>
          <w:sz w:val="24"/>
          <w:szCs w:val="24"/>
          <w:lang w:eastAsia="ru-RU"/>
        </w:rPr>
        <w:t xml:space="preserve"> «Практически ежегодно на капитальный ремонт многоквартирных домов выделяется порядка одного млрд 300 млн. Сюда входят средства областного, местных бюджетов и деньги Фонда реформирования ЖКХ. Но несмотря на все усилия, заключающиеся в том, чтобы дома включить в список, и чтобы капремонт был сделан должным образом, поток жалоб не уменьшается», – сообщил</w:t>
      </w:r>
      <w:r w:rsidR="00FD600D">
        <w:rPr>
          <w:rFonts w:ascii="Times New Roman" w:eastAsia="Times New Roman" w:hAnsi="Times New Roman" w:cs="Times New Roman"/>
          <w:color w:val="37404D"/>
          <w:sz w:val="24"/>
          <w:szCs w:val="24"/>
          <w:lang w:eastAsia="ru-RU"/>
        </w:rPr>
        <w:t xml:space="preserve"> </w:t>
      </w:r>
      <w:r w:rsidRPr="00436D4B">
        <w:rPr>
          <w:rFonts w:ascii="Times New Roman" w:eastAsia="Times New Roman" w:hAnsi="Times New Roman" w:cs="Times New Roman"/>
          <w:b/>
          <w:bCs/>
          <w:color w:val="37404D"/>
          <w:sz w:val="24"/>
          <w:szCs w:val="24"/>
          <w:lang w:eastAsia="ru-RU"/>
        </w:rPr>
        <w:t>министр ЖКХ региона Сергей Сидаш</w:t>
      </w:r>
      <w:r w:rsidRPr="00436D4B">
        <w:rPr>
          <w:rFonts w:ascii="Times New Roman" w:eastAsia="Times New Roman" w:hAnsi="Times New Roman" w:cs="Times New Roman"/>
          <w:color w:val="37404D"/>
          <w:sz w:val="24"/>
          <w:szCs w:val="24"/>
          <w:lang w:eastAsia="ru-RU"/>
        </w:rPr>
        <w:t>.</w:t>
      </w:r>
    </w:p>
    <w:p w:rsidR="00557EF9" w:rsidRPr="00436D4B" w:rsidRDefault="00557EF9" w:rsidP="00436D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7404D"/>
          <w:sz w:val="24"/>
          <w:szCs w:val="24"/>
          <w:lang w:eastAsia="ru-RU"/>
        </w:rPr>
      </w:pPr>
      <w:r w:rsidRPr="00436D4B">
        <w:rPr>
          <w:rFonts w:ascii="Times New Roman" w:eastAsia="Times New Roman" w:hAnsi="Times New Roman" w:cs="Times New Roman"/>
          <w:color w:val="37404D"/>
          <w:sz w:val="24"/>
          <w:szCs w:val="24"/>
          <w:lang w:eastAsia="ru-RU"/>
        </w:rPr>
        <w:t>По его словам, Ростов, Таганрог и Батайск просто переполнены жалобами на качество проведенного капремонта. Министр считает, что тому есть четыре причины.</w:t>
      </w:r>
    </w:p>
    <w:p w:rsidR="00557EF9" w:rsidRPr="00436D4B" w:rsidRDefault="00557EF9" w:rsidP="00436D4B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7404D"/>
          <w:sz w:val="24"/>
          <w:szCs w:val="24"/>
          <w:lang w:eastAsia="ru-RU"/>
        </w:rPr>
      </w:pPr>
      <w:r w:rsidRPr="00436D4B">
        <w:rPr>
          <w:rFonts w:ascii="Times New Roman" w:eastAsia="Times New Roman" w:hAnsi="Times New Roman" w:cs="Times New Roman"/>
          <w:color w:val="37404D"/>
          <w:sz w:val="24"/>
          <w:szCs w:val="24"/>
          <w:lang w:eastAsia="ru-RU"/>
        </w:rPr>
        <w:t>Низкое качество подготовки проектно-сметной документации и отсутствие должного контроля со стороны муниципалитетов.</w:t>
      </w:r>
    </w:p>
    <w:p w:rsidR="00557EF9" w:rsidRPr="00436D4B" w:rsidRDefault="00557EF9" w:rsidP="00436D4B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7404D"/>
          <w:sz w:val="24"/>
          <w:szCs w:val="24"/>
          <w:lang w:eastAsia="ru-RU"/>
        </w:rPr>
      </w:pPr>
      <w:r w:rsidRPr="00436D4B">
        <w:rPr>
          <w:rFonts w:ascii="Times New Roman" w:eastAsia="Times New Roman" w:hAnsi="Times New Roman" w:cs="Times New Roman"/>
          <w:color w:val="37404D"/>
          <w:sz w:val="24"/>
          <w:szCs w:val="24"/>
          <w:lang w:eastAsia="ru-RU"/>
        </w:rPr>
        <w:t>Отбор подрядных организаций</w:t>
      </w:r>
    </w:p>
    <w:p w:rsidR="00557EF9" w:rsidRPr="00436D4B" w:rsidRDefault="00557EF9" w:rsidP="00436D4B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7404D"/>
          <w:sz w:val="24"/>
          <w:szCs w:val="24"/>
          <w:lang w:eastAsia="ru-RU"/>
        </w:rPr>
      </w:pPr>
      <w:r w:rsidRPr="00436D4B">
        <w:rPr>
          <w:rFonts w:ascii="Times New Roman" w:eastAsia="Times New Roman" w:hAnsi="Times New Roman" w:cs="Times New Roman"/>
          <w:color w:val="37404D"/>
          <w:sz w:val="24"/>
          <w:szCs w:val="24"/>
          <w:lang w:eastAsia="ru-RU"/>
        </w:rPr>
        <w:t>Некачественный строительный контроль</w:t>
      </w:r>
    </w:p>
    <w:p w:rsidR="00557EF9" w:rsidRPr="00436D4B" w:rsidRDefault="00557EF9" w:rsidP="00436D4B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7404D"/>
          <w:sz w:val="24"/>
          <w:szCs w:val="24"/>
          <w:lang w:eastAsia="ru-RU"/>
        </w:rPr>
      </w:pPr>
      <w:r w:rsidRPr="00436D4B">
        <w:rPr>
          <w:rFonts w:ascii="Times New Roman" w:eastAsia="Times New Roman" w:hAnsi="Times New Roman" w:cs="Times New Roman"/>
          <w:color w:val="37404D"/>
          <w:sz w:val="24"/>
          <w:szCs w:val="24"/>
          <w:lang w:eastAsia="ru-RU"/>
        </w:rPr>
        <w:t>Отсутствие в муниципалитетах комплексного подхода к капремонту многоквартирных домов.</w:t>
      </w:r>
    </w:p>
    <w:p w:rsidR="00557EF9" w:rsidRPr="00436D4B" w:rsidRDefault="00557EF9" w:rsidP="00436D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7404D"/>
          <w:sz w:val="24"/>
          <w:szCs w:val="24"/>
          <w:lang w:eastAsia="ru-RU"/>
        </w:rPr>
      </w:pPr>
      <w:r w:rsidRPr="00436D4B">
        <w:rPr>
          <w:rFonts w:ascii="Times New Roman" w:eastAsia="Times New Roman" w:hAnsi="Times New Roman" w:cs="Times New Roman"/>
          <w:color w:val="37404D"/>
          <w:sz w:val="24"/>
          <w:szCs w:val="24"/>
          <w:lang w:eastAsia="ru-RU"/>
        </w:rPr>
        <w:t>Как считает Сергей Сидаш, основная масса проблем с капремонтом начинается с того, что дом не обследован и не подготовлен к работам должным образом. А сметная документация составлена спустя рукава.</w:t>
      </w:r>
    </w:p>
    <w:p w:rsidR="00557EF9" w:rsidRPr="00436D4B" w:rsidRDefault="00557EF9" w:rsidP="00436D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7404D"/>
          <w:sz w:val="24"/>
          <w:szCs w:val="24"/>
          <w:lang w:eastAsia="ru-RU"/>
        </w:rPr>
      </w:pPr>
      <w:r w:rsidRPr="00436D4B">
        <w:rPr>
          <w:rFonts w:ascii="Times New Roman" w:eastAsia="Times New Roman" w:hAnsi="Times New Roman" w:cs="Times New Roman"/>
          <w:color w:val="37404D"/>
          <w:sz w:val="24"/>
          <w:szCs w:val="24"/>
          <w:lang w:eastAsia="ru-RU"/>
        </w:rPr>
        <w:t>«Управляющие компании и ТСЖ безграмотно составляют дефектную ведомость, с потолка берут объемы и необходимость выполнения работ. Между тем именно на основании данной ведомости разрабатывается смета. В муниципальных образованиях прижилась практика приема этих документов, не выходя на объекты. Дом попадает в программу. Результат – отвратительное качество капитального ремонта», – пояснил министр.</w:t>
      </w:r>
    </w:p>
    <w:p w:rsidR="00557EF9" w:rsidRPr="00436D4B" w:rsidRDefault="00557EF9" w:rsidP="00436D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7404D"/>
          <w:sz w:val="24"/>
          <w:szCs w:val="24"/>
          <w:lang w:eastAsia="ru-RU"/>
        </w:rPr>
      </w:pPr>
      <w:r w:rsidRPr="00436D4B">
        <w:rPr>
          <w:rFonts w:ascii="Times New Roman" w:eastAsia="Times New Roman" w:hAnsi="Times New Roman" w:cs="Times New Roman"/>
          <w:color w:val="37404D"/>
          <w:sz w:val="24"/>
          <w:szCs w:val="24"/>
          <w:lang w:eastAsia="ru-RU"/>
        </w:rPr>
        <w:t>Чиновники порой пытаются включить в программу по капремонту те дома, где уже был сделан ремонт за счет жителей. Попавшись, сотрудники муниципалитетов, не моргнув глазом, отвечают, что на объекте не были – ничего не знали.</w:t>
      </w:r>
    </w:p>
    <w:p w:rsidR="00557EF9" w:rsidRPr="00436D4B" w:rsidRDefault="00557EF9" w:rsidP="00436D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7404D"/>
          <w:sz w:val="24"/>
          <w:szCs w:val="24"/>
          <w:lang w:eastAsia="ru-RU"/>
        </w:rPr>
      </w:pPr>
      <w:r w:rsidRPr="00436D4B">
        <w:rPr>
          <w:rFonts w:ascii="Times New Roman" w:eastAsia="Times New Roman" w:hAnsi="Times New Roman" w:cs="Times New Roman"/>
          <w:color w:val="37404D"/>
          <w:sz w:val="24"/>
          <w:szCs w:val="24"/>
          <w:lang w:eastAsia="ru-RU"/>
        </w:rPr>
        <w:t>В 2011 году в министерство ЖКХ Ростовской области поступило 18 жалоб на качество проведенного капитального ремонта, в 2012 году – 52 обращения, за три месяца 2013 года – уже 17. Больше всего обращений по городам Ростов, Таганрог, Новочеркасск.</w:t>
      </w:r>
    </w:p>
    <w:p w:rsidR="00557EF9" w:rsidRPr="00436D4B" w:rsidRDefault="00557EF9" w:rsidP="00436D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7404D"/>
          <w:sz w:val="24"/>
          <w:szCs w:val="24"/>
          <w:lang w:eastAsia="ru-RU"/>
        </w:rPr>
      </w:pPr>
      <w:r w:rsidRPr="00436D4B">
        <w:rPr>
          <w:rFonts w:ascii="Times New Roman" w:eastAsia="Times New Roman" w:hAnsi="Times New Roman" w:cs="Times New Roman"/>
          <w:color w:val="37404D"/>
          <w:sz w:val="24"/>
          <w:szCs w:val="24"/>
          <w:lang w:eastAsia="ru-RU"/>
        </w:rPr>
        <w:lastRenderedPageBreak/>
        <w:t>«В Таганроге уже отремонтированную кровлю дома на Красногвардейском,13, включили в программу. А при выявлении этого случая срочно меняли кровлю на фасад. В Волгодонске, на улице Морской, 56, в 2011 году выполнили капремонт кровли, отопления и утеплили фасад за счет федеральных средств. А в 2012 включили те же виды работ в областную программу. В Батайске пытаются в этом году включить две кровли, не требующие ремонта. Да и в Ростове таких прецедентов встречалось немало», – сообщил Сергей Сидаш.</w:t>
      </w:r>
    </w:p>
    <w:p w:rsidR="00557EF9" w:rsidRPr="00436D4B" w:rsidRDefault="00557EF9" w:rsidP="00436D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7404D"/>
          <w:sz w:val="24"/>
          <w:szCs w:val="24"/>
          <w:lang w:eastAsia="ru-RU"/>
        </w:rPr>
      </w:pPr>
      <w:r w:rsidRPr="00436D4B">
        <w:rPr>
          <w:rFonts w:ascii="Times New Roman" w:eastAsia="Times New Roman" w:hAnsi="Times New Roman" w:cs="Times New Roman"/>
          <w:color w:val="37404D"/>
          <w:sz w:val="24"/>
          <w:szCs w:val="24"/>
          <w:lang w:eastAsia="ru-RU"/>
        </w:rPr>
        <w:t>Такие случаи будут незамедлительно переданы в прокуратуру, заверил министр. Строже станет в этом году подход и к отбору подрядных организаций. Те, что проштрафились в 2012 году, могут и не мечтать о том, чтобы снова ремонтировать дома по целевой программе. «Были случаи, когда выбирали подрядчиков без наличия производственной базы. А также при отсутствии собственного штата рабочих специальностей и не имеющих оборотных средств. Это приводило к некачественному ремонту, либо незавершенным работам, например, в Батайске и Каменск-Шахтинске», – заметил министр.</w:t>
      </w:r>
    </w:p>
    <w:p w:rsidR="00557EF9" w:rsidRPr="00436D4B" w:rsidRDefault="00557EF9" w:rsidP="00436D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7404D"/>
          <w:sz w:val="24"/>
          <w:szCs w:val="24"/>
          <w:lang w:eastAsia="ru-RU"/>
        </w:rPr>
      </w:pPr>
      <w:r w:rsidRPr="00436D4B">
        <w:rPr>
          <w:rFonts w:ascii="Times New Roman" w:eastAsia="Times New Roman" w:hAnsi="Times New Roman" w:cs="Times New Roman"/>
          <w:color w:val="37404D"/>
          <w:sz w:val="24"/>
          <w:szCs w:val="24"/>
          <w:lang w:eastAsia="ru-RU"/>
        </w:rPr>
        <w:t>Тем же, кто сможет попасть в белый список, тоже рано расслабляться. В процессе капремонта эти подрядные организации будут проверять трижды. Первый раз госжилинспекция и гостройнадзор к ним нагрянут уже в июне – с требованием, чтобы 20% ремонта уже было выполнено. К августу ожидают 80% исполнения плана, а к октябрю дом должен продемонстрировать высокое качество уже полностью законченных работ.</w:t>
      </w:r>
    </w:p>
    <w:p w:rsidR="00557EF9" w:rsidRPr="00436D4B" w:rsidRDefault="00557EF9" w:rsidP="00436D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7404D"/>
          <w:sz w:val="24"/>
          <w:szCs w:val="24"/>
          <w:lang w:eastAsia="ru-RU"/>
        </w:rPr>
      </w:pPr>
      <w:r w:rsidRPr="00436D4B">
        <w:rPr>
          <w:rFonts w:ascii="Times New Roman" w:eastAsia="Times New Roman" w:hAnsi="Times New Roman" w:cs="Times New Roman"/>
          <w:color w:val="37404D"/>
          <w:sz w:val="24"/>
          <w:szCs w:val="24"/>
          <w:lang w:eastAsia="ru-RU"/>
        </w:rPr>
        <w:t xml:space="preserve"> «Получая свои 1,4% от стоимости работ, специалисты, которые должны вести объект на протяжении всего ремонта и принимать выполненные работы, не несут никакой ответственности. Так, в доме №65/6 по проспекту 40 лет Победы для утепления наружных стен фасада были применены горючие материалы классом пожарной безопасности ниже, чем было допущено правилами. Сейчас госжилинспекция готовит материалы для передачи в прокуратуру».</w:t>
      </w:r>
    </w:p>
    <w:p w:rsidR="00557EF9" w:rsidRPr="00436D4B" w:rsidRDefault="00557EF9" w:rsidP="00436D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7404D"/>
          <w:sz w:val="24"/>
          <w:szCs w:val="24"/>
          <w:lang w:eastAsia="ru-RU"/>
        </w:rPr>
      </w:pPr>
      <w:r w:rsidRPr="00436D4B">
        <w:rPr>
          <w:rFonts w:ascii="Times New Roman" w:eastAsia="Times New Roman" w:hAnsi="Times New Roman" w:cs="Times New Roman"/>
          <w:color w:val="37404D"/>
          <w:sz w:val="24"/>
          <w:szCs w:val="24"/>
          <w:lang w:eastAsia="ru-RU"/>
        </w:rPr>
        <w:t>Собраться рекомендуют и руководителям муниципалитетам, которые недостаточно пристально следят за капремонтами в домах своих городов и районов. А это приводит к тому, что страдают жители. В этом году при проверке документов в Таганроге список домов, попавших в программу, уменьшили на 20 единиц. Еще хуже дела обстоят в Батайске и Донецке.</w:t>
      </w:r>
    </w:p>
    <w:p w:rsidR="00557EF9" w:rsidRPr="00436D4B" w:rsidRDefault="00557EF9" w:rsidP="00436D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7404D"/>
          <w:sz w:val="24"/>
          <w:szCs w:val="24"/>
          <w:lang w:eastAsia="ru-RU"/>
        </w:rPr>
      </w:pPr>
      <w:r w:rsidRPr="00436D4B">
        <w:rPr>
          <w:rFonts w:ascii="Times New Roman" w:eastAsia="Times New Roman" w:hAnsi="Times New Roman" w:cs="Times New Roman"/>
          <w:color w:val="37404D"/>
          <w:sz w:val="24"/>
          <w:szCs w:val="24"/>
          <w:lang w:eastAsia="ru-RU"/>
        </w:rPr>
        <w:t>Также Сергей Сидаш напоминает подрядным организациям, что гарантийный срок капитального ремонта – три года. И если за это время в доме что-то потечет или отвалится, подрядчик должен будет исправить собственные недоделки. В противном случае объясняться придется в суде.</w:t>
      </w:r>
    </w:p>
    <w:p w:rsidR="009C5EFD" w:rsidRPr="00436D4B" w:rsidRDefault="009C5EFD" w:rsidP="00436D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C5EFD" w:rsidRPr="00436D4B" w:rsidSect="00436D4B">
      <w:footerReference w:type="default" r:id="rId7"/>
      <w:pgSz w:w="11906" w:h="16838"/>
      <w:pgMar w:top="568" w:right="566" w:bottom="1134" w:left="1276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A5B" w:rsidRDefault="004C7A5B" w:rsidP="00557EF9">
      <w:pPr>
        <w:spacing w:after="0" w:line="240" w:lineRule="auto"/>
      </w:pPr>
      <w:r>
        <w:separator/>
      </w:r>
    </w:p>
  </w:endnote>
  <w:endnote w:type="continuationSeparator" w:id="1">
    <w:p w:rsidR="004C7A5B" w:rsidRDefault="004C7A5B" w:rsidP="0055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929049"/>
      <w:docPartObj>
        <w:docPartGallery w:val="Page Numbers (Bottom of Page)"/>
        <w:docPartUnique/>
      </w:docPartObj>
    </w:sdtPr>
    <w:sdtContent>
      <w:p w:rsidR="00557EF9" w:rsidRDefault="00410B0F">
        <w:pPr>
          <w:pStyle w:val="a5"/>
          <w:jc w:val="center"/>
        </w:pPr>
        <w:r>
          <w:fldChar w:fldCharType="begin"/>
        </w:r>
        <w:r w:rsidR="00557EF9">
          <w:instrText>PAGE   \* MERGEFORMAT</w:instrText>
        </w:r>
        <w:r>
          <w:fldChar w:fldCharType="separate"/>
        </w:r>
        <w:r w:rsidR="00FD600D">
          <w:rPr>
            <w:noProof/>
          </w:rPr>
          <w:t>1</w:t>
        </w:r>
        <w:r>
          <w:fldChar w:fldCharType="end"/>
        </w:r>
      </w:p>
    </w:sdtContent>
  </w:sdt>
  <w:p w:rsidR="00557EF9" w:rsidRDefault="00557E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A5B" w:rsidRDefault="004C7A5B" w:rsidP="00557EF9">
      <w:pPr>
        <w:spacing w:after="0" w:line="240" w:lineRule="auto"/>
      </w:pPr>
      <w:r>
        <w:separator/>
      </w:r>
    </w:p>
  </w:footnote>
  <w:footnote w:type="continuationSeparator" w:id="1">
    <w:p w:rsidR="004C7A5B" w:rsidRDefault="004C7A5B" w:rsidP="00557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4667"/>
    <w:multiLevelType w:val="multilevel"/>
    <w:tmpl w:val="4730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EF9"/>
    <w:rsid w:val="00395C5D"/>
    <w:rsid w:val="00410B0F"/>
    <w:rsid w:val="00436D4B"/>
    <w:rsid w:val="004C7A5B"/>
    <w:rsid w:val="00557EF9"/>
    <w:rsid w:val="009C5EFD"/>
    <w:rsid w:val="00FD6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EF9"/>
  </w:style>
  <w:style w:type="paragraph" w:styleId="a5">
    <w:name w:val="footer"/>
    <w:basedOn w:val="a"/>
    <w:link w:val="a6"/>
    <w:uiPriority w:val="99"/>
    <w:unhideWhenUsed/>
    <w:rsid w:val="00557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E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05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5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3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2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2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0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4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56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9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30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63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14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076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80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164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080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37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520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299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801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51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304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681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3105134">
                                                                                                      <w:marLeft w:val="15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643940">
                                                                                                          <w:marLeft w:val="0"/>
                                                                                                          <w:marRight w:val="19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7865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79803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15221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513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03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1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7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9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4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66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7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922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76973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105535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70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73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690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31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911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66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401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254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0387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924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887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3691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116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842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869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666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160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5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388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62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438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6536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0235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37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3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1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0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2022-06-20T06:55:00Z</dcterms:created>
  <dcterms:modified xsi:type="dcterms:W3CDTF">2023-01-16T06:50:00Z</dcterms:modified>
</cp:coreProperties>
</file>